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95EF45" w14:textId="1661A06D" w:rsidR="00697EA1" w:rsidRPr="00476C90" w:rsidRDefault="00697EA1" w:rsidP="009556A6">
      <w:pPr>
        <w:spacing w:after="0" w:line="240" w:lineRule="auto"/>
        <w:ind w:firstLine="6237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476C9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Приложение № </w:t>
      </w:r>
      <w:r w:rsidR="00EA573C">
        <w:rPr>
          <w:rFonts w:ascii="Times New Roman" w:eastAsia="Times New Roman" w:hAnsi="Times New Roman" w:cs="Times New Roman"/>
          <w:b/>
          <w:bCs/>
          <w:sz w:val="20"/>
          <w:szCs w:val="20"/>
        </w:rPr>
        <w:t>10</w:t>
      </w:r>
    </w:p>
    <w:p w14:paraId="46091404" w14:textId="77777777" w:rsidR="00697EA1" w:rsidRDefault="00697EA1" w:rsidP="009556A6">
      <w:pPr>
        <w:spacing w:after="0" w:line="240" w:lineRule="auto"/>
        <w:ind w:firstLine="6237"/>
        <w:rPr>
          <w:rFonts w:ascii="Times New Roman" w:eastAsia="Times New Roman" w:hAnsi="Times New Roman" w:cs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sz w:val="20"/>
          <w:szCs w:val="20"/>
        </w:rPr>
        <w:t>к Договору подряда</w:t>
      </w:r>
    </w:p>
    <w:p w14:paraId="6551B125" w14:textId="39D9B5E3" w:rsidR="00697EA1" w:rsidRDefault="00697EA1" w:rsidP="009556A6">
      <w:pPr>
        <w:spacing w:after="0" w:line="240" w:lineRule="auto"/>
        <w:ind w:firstLine="6237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>на вып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 xml:space="preserve">олнение </w:t>
      </w:r>
      <w:r w:rsidR="004A1F9E">
        <w:rPr>
          <w:rFonts w:ascii="Times New Roman" w:eastAsia="Times New Roman" w:hAnsi="Times New Roman" w:cs="Times New Roman"/>
          <w:bCs/>
          <w:sz w:val="20"/>
          <w:szCs w:val="20"/>
        </w:rPr>
        <w:t xml:space="preserve">полного 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>комплекса работ</w:t>
      </w:r>
    </w:p>
    <w:p w14:paraId="0A05D487" w14:textId="36451657" w:rsidR="00697EA1" w:rsidRPr="00476C90" w:rsidRDefault="00697EA1" w:rsidP="009556A6">
      <w:pPr>
        <w:spacing w:after="0" w:line="240" w:lineRule="auto"/>
        <w:ind w:firstLine="6237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 xml:space="preserve">№ </w:t>
      </w:r>
      <w:r w:rsidR="00840F51">
        <w:rPr>
          <w:rFonts w:ascii="Times New Roman" w:eastAsia="Times New Roman" w:hAnsi="Times New Roman" w:cs="Times New Roman"/>
          <w:bCs/>
          <w:sz w:val="20"/>
          <w:szCs w:val="20"/>
        </w:rPr>
        <w:t>_____</w:t>
      </w:r>
      <w:r w:rsidRPr="005F0B21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>от «</w:t>
      </w:r>
      <w:r w:rsidR="00840F51">
        <w:rPr>
          <w:rFonts w:ascii="Times New Roman" w:eastAsia="Times New Roman" w:hAnsi="Times New Roman" w:cs="Times New Roman"/>
          <w:bCs/>
          <w:sz w:val="20"/>
          <w:szCs w:val="20"/>
        </w:rPr>
        <w:t>___</w:t>
      </w: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 xml:space="preserve">» </w:t>
      </w:r>
      <w:r w:rsidR="00840F51">
        <w:rPr>
          <w:rFonts w:ascii="Times New Roman" w:eastAsia="Times New Roman" w:hAnsi="Times New Roman" w:cs="Times New Roman"/>
          <w:bCs/>
          <w:sz w:val="20"/>
          <w:szCs w:val="20"/>
        </w:rPr>
        <w:t>__________</w:t>
      </w: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 xml:space="preserve"> 202</w:t>
      </w:r>
      <w:r w:rsidR="004B3BEF">
        <w:rPr>
          <w:rFonts w:ascii="Times New Roman" w:eastAsia="Times New Roman" w:hAnsi="Times New Roman" w:cs="Times New Roman"/>
          <w:bCs/>
          <w:sz w:val="20"/>
          <w:szCs w:val="20"/>
        </w:rPr>
        <w:t>5</w:t>
      </w: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 xml:space="preserve"> г.</w:t>
      </w:r>
    </w:p>
    <w:p w14:paraId="3AEADD64" w14:textId="77777777" w:rsidR="00697EA1" w:rsidRDefault="00697EA1" w:rsidP="00187B9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71EC275" w14:textId="31DCE7F0" w:rsidR="00187B93" w:rsidRPr="00187B93" w:rsidRDefault="00187B93" w:rsidP="00187B93">
      <w:pPr>
        <w:jc w:val="center"/>
        <w:rPr>
          <w:rFonts w:ascii="Times New Roman" w:hAnsi="Times New Roman" w:cs="Times New Roman"/>
          <w:sz w:val="24"/>
          <w:szCs w:val="24"/>
        </w:rPr>
      </w:pPr>
      <w:r w:rsidRPr="00187B93">
        <w:rPr>
          <w:rFonts w:ascii="Times New Roman" w:hAnsi="Times New Roman" w:cs="Times New Roman"/>
          <w:sz w:val="24"/>
          <w:szCs w:val="24"/>
        </w:rPr>
        <w:t xml:space="preserve">Перечень исполнительной документации, передаваемой в АО «Синтез Групп» на вновь </w:t>
      </w:r>
      <w:r w:rsidR="001E6FD9" w:rsidRPr="001E6FD9">
        <w:rPr>
          <w:rFonts w:ascii="Times New Roman" w:hAnsi="Times New Roman" w:cs="Times New Roman"/>
          <w:sz w:val="24"/>
          <w:szCs w:val="24"/>
        </w:rPr>
        <w:t xml:space="preserve">устанавливаемое </w:t>
      </w:r>
      <w:r w:rsidR="001E6FD9" w:rsidRPr="001E6FD9">
        <w:rPr>
          <w:rFonts w:ascii="Times New Roman" w:hAnsi="Times New Roman" w:cs="Times New Roman"/>
          <w:b/>
          <w:sz w:val="24"/>
          <w:szCs w:val="24"/>
        </w:rPr>
        <w:t>оборудование</w:t>
      </w:r>
      <w:r w:rsidR="001E6FD9">
        <w:rPr>
          <w:rFonts w:ascii="Times New Roman" w:hAnsi="Times New Roman" w:cs="Times New Roman"/>
          <w:sz w:val="24"/>
          <w:szCs w:val="24"/>
        </w:rPr>
        <w:t xml:space="preserve"> </w:t>
      </w:r>
      <w:r w:rsidR="001E6FD9">
        <w:rPr>
          <w:rFonts w:ascii="Times New Roman" w:hAnsi="Times New Roman" w:cs="Times New Roman"/>
          <w:b/>
          <w:sz w:val="24"/>
          <w:szCs w:val="24"/>
        </w:rPr>
        <w:t>АИИСКУЭ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3417"/>
        <w:gridCol w:w="2955"/>
        <w:gridCol w:w="2859"/>
      </w:tblGrid>
      <w:tr w:rsidR="00010BC4" w:rsidRPr="00010BC4" w14:paraId="1A524909" w14:textId="58C63D57" w:rsidTr="00010BC4">
        <w:trPr>
          <w:trHeight w:val="521"/>
          <w:jc w:val="center"/>
        </w:trPr>
        <w:tc>
          <w:tcPr>
            <w:tcW w:w="680" w:type="dxa"/>
            <w:vAlign w:val="center"/>
          </w:tcPr>
          <w:p w14:paraId="31609588" w14:textId="1CE41011" w:rsidR="00010BC4" w:rsidRPr="00010BC4" w:rsidRDefault="00010BC4" w:rsidP="00010BC4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10BC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№ п/п</w:t>
            </w: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554AA3" w14:textId="77777777" w:rsidR="00010BC4" w:rsidRPr="00010BC4" w:rsidRDefault="00010BC4" w:rsidP="00010BC4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10BC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Наименование документа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D2CF4" w14:textId="77777777" w:rsidR="00010BC4" w:rsidRPr="00010BC4" w:rsidRDefault="00010BC4" w:rsidP="00010BC4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10BC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Ссылка на НТД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C2565" w14:textId="1EC6EE6D" w:rsidR="00010BC4" w:rsidRPr="00010BC4" w:rsidRDefault="00010BC4" w:rsidP="00010BC4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10BC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Примечание</w:t>
            </w:r>
          </w:p>
        </w:tc>
      </w:tr>
      <w:tr w:rsidR="00010BC4" w:rsidRPr="00697EA1" w14:paraId="2CCAD61A" w14:textId="60A37805" w:rsidTr="001B1E7D">
        <w:trPr>
          <w:jc w:val="center"/>
        </w:trPr>
        <w:tc>
          <w:tcPr>
            <w:tcW w:w="680" w:type="dxa"/>
            <w:vAlign w:val="center"/>
          </w:tcPr>
          <w:p w14:paraId="61C8A12E" w14:textId="68269907" w:rsidR="00010BC4" w:rsidRPr="00010BC4" w:rsidRDefault="00010BC4" w:rsidP="00010BC4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B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DC436A" w14:textId="7D7C02DC" w:rsidR="00010BC4" w:rsidRPr="00010BC4" w:rsidRDefault="00010BC4" w:rsidP="00010BC4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Проектная документация в полном объеме стадия "П" (проект) включая </w:t>
            </w:r>
            <w:proofErr w:type="spellStart"/>
            <w:r w:rsidRPr="00010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предпроектные</w:t>
            </w:r>
            <w:proofErr w:type="spellEnd"/>
            <w:r w:rsidRPr="00010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материалы и отчеты по инженерным изысканиям и обследованиям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33450" w14:textId="199BCAB3" w:rsidR="00010BC4" w:rsidRPr="00010BC4" w:rsidRDefault="00010BC4" w:rsidP="00010BC4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039F8" w14:textId="54A217E2" w:rsidR="00010BC4" w:rsidRPr="00010BC4" w:rsidRDefault="00010BC4" w:rsidP="00010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Заказчику передается один экземпляр на бумажном носителе и один экземпляр в электронном виде (в редактируемом и </w:t>
            </w:r>
            <w:proofErr w:type="spellStart"/>
            <w:r w:rsidRPr="00010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нередактируемом</w:t>
            </w:r>
            <w:proofErr w:type="spellEnd"/>
            <w:r w:rsidRPr="00010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форматах). Электронный вид проектной документации может быть направлен в виде ссылки для скачивания на электронную почту либо представлен на USB накопителе</w:t>
            </w:r>
          </w:p>
        </w:tc>
      </w:tr>
      <w:tr w:rsidR="00010BC4" w:rsidRPr="00697EA1" w14:paraId="1F1BB2DC" w14:textId="0CFCDD5A" w:rsidTr="001B1E7D">
        <w:trPr>
          <w:jc w:val="center"/>
        </w:trPr>
        <w:tc>
          <w:tcPr>
            <w:tcW w:w="680" w:type="dxa"/>
            <w:vAlign w:val="center"/>
          </w:tcPr>
          <w:p w14:paraId="307EC332" w14:textId="2BC99BD4" w:rsidR="00010BC4" w:rsidRPr="00010BC4" w:rsidRDefault="00010BC4" w:rsidP="00010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BC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132497" w14:textId="15C55EEB" w:rsidR="00010BC4" w:rsidRPr="00010BC4" w:rsidRDefault="00010BC4" w:rsidP="00010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Положительное</w:t>
            </w:r>
            <w:bookmarkStart w:id="0" w:name="_GoBack"/>
            <w:bookmarkEnd w:id="0"/>
            <w:r w:rsidRPr="00010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заключение экспертизы проектной документации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F7D04" w14:textId="08BBF0E6" w:rsidR="00010BC4" w:rsidRPr="00010BC4" w:rsidRDefault="00010BC4" w:rsidP="00010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Градостроительный кодекс Российской Федерации от 29.12.2004 № 190-ФЗ ст. 49;</w:t>
            </w:r>
            <w:r w:rsidRPr="00010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Приказ Минстроя России от 08.06.2018 N 341/</w:t>
            </w:r>
            <w:proofErr w:type="spellStart"/>
            <w:r w:rsidRPr="00010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</w:t>
            </w:r>
            <w:proofErr w:type="spellEnd"/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47BB8" w14:textId="697B1E2D" w:rsidR="00010BC4" w:rsidRPr="00010BC4" w:rsidRDefault="00010BC4" w:rsidP="00010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Заказчику передается один экземпляр на бумажном носителе и один экземпляр в электронном виде. Электронный вид заключения экспертизы может быть направлен в виде ссылки для скачивания на электронную почту либо представлен на USB накопителе</w:t>
            </w:r>
          </w:p>
        </w:tc>
      </w:tr>
      <w:tr w:rsidR="00010BC4" w:rsidRPr="00697EA1" w14:paraId="07242A4A" w14:textId="1BCB1A43" w:rsidTr="001B1E7D">
        <w:trPr>
          <w:jc w:val="center"/>
        </w:trPr>
        <w:tc>
          <w:tcPr>
            <w:tcW w:w="680" w:type="dxa"/>
            <w:vAlign w:val="center"/>
          </w:tcPr>
          <w:p w14:paraId="212419F3" w14:textId="706BD846" w:rsidR="00010BC4" w:rsidRPr="00010BC4" w:rsidRDefault="00010BC4" w:rsidP="00010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BC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04530D" w14:textId="4FD72946" w:rsidR="00010BC4" w:rsidRPr="00010BC4" w:rsidRDefault="00010BC4" w:rsidP="00010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Рабочая документация в полном объеме стадия "Р" (рабочая документация)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2D00C" w14:textId="2D15600D" w:rsidR="00010BC4" w:rsidRPr="00010BC4" w:rsidRDefault="00010BC4" w:rsidP="00010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B3CB4" w14:textId="3341A5D3" w:rsidR="00010BC4" w:rsidRPr="00010BC4" w:rsidRDefault="00010BC4" w:rsidP="00010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Заказчику передается один экземпляр на бумажном носителе и один экземпляр в электронном виде. Электронный вид рабочей документации может быть направлен в виде ссылки для скачивания на электронную почту либо представлен на USB накопителе</w:t>
            </w:r>
          </w:p>
        </w:tc>
      </w:tr>
      <w:tr w:rsidR="00010BC4" w:rsidRPr="00697EA1" w14:paraId="5833F894" w14:textId="7F14A05A" w:rsidTr="00010BC4">
        <w:trPr>
          <w:trHeight w:val="935"/>
          <w:jc w:val="center"/>
        </w:trPr>
        <w:tc>
          <w:tcPr>
            <w:tcW w:w="680" w:type="dxa"/>
            <w:vAlign w:val="center"/>
          </w:tcPr>
          <w:p w14:paraId="4AEF66CA" w14:textId="7454E179" w:rsidR="00010BC4" w:rsidRPr="00010BC4" w:rsidRDefault="00010BC4" w:rsidP="00010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BC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472B33" w14:textId="0C573C59" w:rsidR="00010BC4" w:rsidRPr="00010BC4" w:rsidRDefault="00010BC4" w:rsidP="00010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Технический отчет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118E0" w14:textId="2812AAEA" w:rsidR="00010BC4" w:rsidRPr="00010BC4" w:rsidRDefault="00010BC4" w:rsidP="00010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88A2A" w14:textId="788364B1" w:rsidR="00010BC4" w:rsidRPr="00010BC4" w:rsidRDefault="00010BC4" w:rsidP="00010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010BC4" w:rsidRPr="00697EA1" w14:paraId="64B828D0" w14:textId="40B955A2" w:rsidTr="00D3577A">
        <w:trPr>
          <w:trHeight w:val="693"/>
          <w:jc w:val="center"/>
        </w:trPr>
        <w:tc>
          <w:tcPr>
            <w:tcW w:w="680" w:type="dxa"/>
            <w:vAlign w:val="center"/>
          </w:tcPr>
          <w:p w14:paraId="2D17340F" w14:textId="775ADC75" w:rsidR="00010BC4" w:rsidRPr="00010BC4" w:rsidRDefault="00010BC4" w:rsidP="00010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BC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34FCC3" w14:textId="09B2D49D" w:rsidR="00010BC4" w:rsidRPr="00010BC4" w:rsidRDefault="00010BC4" w:rsidP="00010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Сертификаты качества, технические паспорта использованных материалов и изделий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1B277" w14:textId="6F33A4D4" w:rsidR="00010BC4" w:rsidRPr="00010BC4" w:rsidRDefault="00010BC4" w:rsidP="00010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702AB" w14:textId="63BAE0B8" w:rsidR="00010BC4" w:rsidRPr="00010BC4" w:rsidRDefault="00010BC4" w:rsidP="00010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</w:tbl>
    <w:p w14:paraId="145F5C4B" w14:textId="24564559" w:rsidR="00466F2F" w:rsidRDefault="00466F2F" w:rsidP="0029386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7"/>
        <w:gridCol w:w="4974"/>
      </w:tblGrid>
      <w:tr w:rsidR="00DB7007" w:rsidRPr="009E2C8E" w14:paraId="0D008606" w14:textId="77777777" w:rsidTr="00D562B2">
        <w:tc>
          <w:tcPr>
            <w:tcW w:w="4947" w:type="dxa"/>
          </w:tcPr>
          <w:p w14:paraId="60748999" w14:textId="77777777" w:rsidR="00DB7007" w:rsidRPr="009E2C8E" w:rsidRDefault="00DB7007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  <w:b/>
              </w:rPr>
              <w:t>ЗАКАЗЧИК</w:t>
            </w:r>
          </w:p>
          <w:p w14:paraId="71CF9E2D" w14:textId="77777777" w:rsidR="00DB7007" w:rsidRPr="009E2C8E" w:rsidRDefault="00DB7007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  <w:bCs/>
              </w:rPr>
              <w:t>Генеральный директор</w:t>
            </w:r>
          </w:p>
          <w:p w14:paraId="44F41E42" w14:textId="77777777" w:rsidR="00DB7007" w:rsidRPr="009E2C8E" w:rsidRDefault="00DB7007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</w:rPr>
              <w:t>АО «</w:t>
            </w:r>
            <w:r w:rsidRPr="009E2C8E">
              <w:rPr>
                <w:rFonts w:ascii="Times New Roman" w:hAnsi="Times New Roman" w:cs="Times New Roman"/>
                <w:noProof/>
              </w:rPr>
              <w:t>Синтез Групп»</w:t>
            </w:r>
          </w:p>
        </w:tc>
        <w:tc>
          <w:tcPr>
            <w:tcW w:w="4974" w:type="dxa"/>
          </w:tcPr>
          <w:p w14:paraId="643991D5" w14:textId="77777777" w:rsidR="00DB7007" w:rsidRPr="009E2C8E" w:rsidRDefault="00DB7007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  <w:b/>
              </w:rPr>
              <w:t>ПОДРЯДЧИК</w:t>
            </w:r>
          </w:p>
          <w:p w14:paraId="00F33337" w14:textId="7CF7DDBB" w:rsidR="00DB7007" w:rsidRPr="009E2C8E" w:rsidRDefault="00DB7007" w:rsidP="00A960D0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</w:rPr>
            </w:pPr>
          </w:p>
        </w:tc>
      </w:tr>
      <w:tr w:rsidR="00DB7007" w:rsidRPr="009E2C8E" w14:paraId="1067EEB3" w14:textId="77777777" w:rsidTr="00D562B2">
        <w:tc>
          <w:tcPr>
            <w:tcW w:w="4947" w:type="dxa"/>
          </w:tcPr>
          <w:p w14:paraId="68223AC4" w14:textId="77777777" w:rsidR="00DB7007" w:rsidRPr="009E2C8E" w:rsidRDefault="00DB7007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74" w:type="dxa"/>
          </w:tcPr>
          <w:p w14:paraId="04356B74" w14:textId="77777777" w:rsidR="00DB7007" w:rsidRPr="009E2C8E" w:rsidRDefault="00DB7007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  <w:bCs/>
              </w:rPr>
            </w:pPr>
          </w:p>
        </w:tc>
      </w:tr>
      <w:tr w:rsidR="00DB7007" w:rsidRPr="009E2C8E" w14:paraId="60FDB2D1" w14:textId="77777777" w:rsidTr="00D562B2">
        <w:tc>
          <w:tcPr>
            <w:tcW w:w="4947" w:type="dxa"/>
          </w:tcPr>
          <w:p w14:paraId="7E3D0D49" w14:textId="77777777" w:rsidR="00DB7007" w:rsidRPr="009E2C8E" w:rsidRDefault="00DB7007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74" w:type="dxa"/>
          </w:tcPr>
          <w:p w14:paraId="07339592" w14:textId="77777777" w:rsidR="00DB7007" w:rsidRPr="009E2C8E" w:rsidRDefault="00DB7007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  <w:bCs/>
              </w:rPr>
            </w:pPr>
          </w:p>
        </w:tc>
      </w:tr>
      <w:tr w:rsidR="00DB7007" w:rsidRPr="009E2C8E" w14:paraId="1D26F178" w14:textId="77777777" w:rsidTr="00D562B2">
        <w:tc>
          <w:tcPr>
            <w:tcW w:w="4947" w:type="dxa"/>
          </w:tcPr>
          <w:p w14:paraId="7FC1DF47" w14:textId="2BDE684A" w:rsidR="00DB7007" w:rsidRPr="009E2C8E" w:rsidRDefault="00DB7007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</w:rPr>
              <w:t>_________________ В.Ю. Кондратюк</w:t>
            </w:r>
          </w:p>
          <w:p w14:paraId="4B9FA173" w14:textId="77777777" w:rsidR="00DB7007" w:rsidRPr="009E2C8E" w:rsidRDefault="00DB7007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</w:rPr>
            </w:pPr>
            <w:proofErr w:type="spellStart"/>
            <w:r w:rsidRPr="009E2C8E">
              <w:rPr>
                <w:rFonts w:ascii="Times New Roman" w:hAnsi="Times New Roman" w:cs="Times New Roman"/>
              </w:rPr>
              <w:t>м.п</w:t>
            </w:r>
            <w:proofErr w:type="spellEnd"/>
            <w:r w:rsidRPr="009E2C8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74" w:type="dxa"/>
          </w:tcPr>
          <w:p w14:paraId="46019FF4" w14:textId="07F8B809" w:rsidR="00DB7007" w:rsidRPr="009E2C8E" w:rsidRDefault="00DB7007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</w:rPr>
              <w:t xml:space="preserve">_________________ </w:t>
            </w:r>
          </w:p>
          <w:p w14:paraId="4762320D" w14:textId="77777777" w:rsidR="00DB7007" w:rsidRPr="009E2C8E" w:rsidRDefault="00DB7007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</w:rPr>
            </w:pPr>
            <w:proofErr w:type="spellStart"/>
            <w:r w:rsidRPr="009E2C8E">
              <w:rPr>
                <w:rFonts w:ascii="Times New Roman" w:hAnsi="Times New Roman" w:cs="Times New Roman"/>
              </w:rPr>
              <w:t>м.п</w:t>
            </w:r>
            <w:proofErr w:type="spellEnd"/>
            <w:r w:rsidRPr="009E2C8E">
              <w:rPr>
                <w:rFonts w:ascii="Times New Roman" w:hAnsi="Times New Roman" w:cs="Times New Roman"/>
              </w:rPr>
              <w:t>.</w:t>
            </w:r>
          </w:p>
        </w:tc>
      </w:tr>
    </w:tbl>
    <w:p w14:paraId="552751A8" w14:textId="77777777" w:rsidR="00DB7007" w:rsidRDefault="00DB7007" w:rsidP="00293862">
      <w:pPr>
        <w:rPr>
          <w:rFonts w:ascii="Times New Roman" w:hAnsi="Times New Roman" w:cs="Times New Roman"/>
          <w:sz w:val="24"/>
          <w:szCs w:val="24"/>
        </w:rPr>
      </w:pPr>
    </w:p>
    <w:p w14:paraId="1FBFBB87" w14:textId="77777777" w:rsidR="00293862" w:rsidRPr="006E56EB" w:rsidRDefault="00293862" w:rsidP="00293862">
      <w:pPr>
        <w:rPr>
          <w:rFonts w:ascii="Times New Roman" w:hAnsi="Times New Roman" w:cs="Times New Roman"/>
          <w:sz w:val="24"/>
          <w:szCs w:val="24"/>
        </w:rPr>
      </w:pPr>
    </w:p>
    <w:sectPr w:rsidR="00293862" w:rsidRPr="006E56EB" w:rsidSect="00697EA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1E9"/>
    <w:rsid w:val="00010BC4"/>
    <w:rsid w:val="00187B93"/>
    <w:rsid w:val="001E6FD9"/>
    <w:rsid w:val="00293862"/>
    <w:rsid w:val="003045F4"/>
    <w:rsid w:val="00453154"/>
    <w:rsid w:val="00466F2F"/>
    <w:rsid w:val="004A1F9E"/>
    <w:rsid w:val="004B3BEF"/>
    <w:rsid w:val="005247A8"/>
    <w:rsid w:val="00553F66"/>
    <w:rsid w:val="00697EA1"/>
    <w:rsid w:val="006E56EB"/>
    <w:rsid w:val="006F0A97"/>
    <w:rsid w:val="00840F51"/>
    <w:rsid w:val="009556A6"/>
    <w:rsid w:val="009641E9"/>
    <w:rsid w:val="00A1057A"/>
    <w:rsid w:val="00A148E8"/>
    <w:rsid w:val="00A960D0"/>
    <w:rsid w:val="00AF02E3"/>
    <w:rsid w:val="00B277A8"/>
    <w:rsid w:val="00B322CC"/>
    <w:rsid w:val="00D3577A"/>
    <w:rsid w:val="00DB7007"/>
    <w:rsid w:val="00E47512"/>
    <w:rsid w:val="00EA573C"/>
    <w:rsid w:val="00F9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23B05"/>
  <w15:chartTrackingRefBased/>
  <w15:docId w15:val="{DF066C0F-33BD-4FE7-9B16-E41CFE278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B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10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22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Кузьмин</dc:creator>
  <cp:keywords/>
  <dc:description/>
  <cp:lastModifiedBy>Пользователь Windows</cp:lastModifiedBy>
  <cp:revision>25</cp:revision>
  <dcterms:created xsi:type="dcterms:W3CDTF">2024-06-21T07:46:00Z</dcterms:created>
  <dcterms:modified xsi:type="dcterms:W3CDTF">2025-04-02T13:45:00Z</dcterms:modified>
</cp:coreProperties>
</file>